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21C" w:rsidRDefault="00082803">
      <w:r>
        <w:tab/>
      </w:r>
      <w:r>
        <w:tab/>
      </w:r>
      <w:r>
        <w:tab/>
      </w:r>
      <w:r>
        <w:tab/>
      </w:r>
    </w:p>
    <w:p w:rsidR="00082803" w:rsidRDefault="00082803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Sułów, dnia 26.11.2019r. </w:t>
      </w:r>
    </w:p>
    <w:p w:rsidR="00082803" w:rsidRDefault="00082803"/>
    <w:p w:rsidR="00082803" w:rsidRDefault="00082803"/>
    <w:p w:rsidR="00892A1E" w:rsidRDefault="00892A1E"/>
    <w:p w:rsidR="00892A1E" w:rsidRDefault="00892A1E"/>
    <w:p w:rsidR="00082803" w:rsidRDefault="00082803" w:rsidP="00082803">
      <w:pPr>
        <w:jc w:val="center"/>
        <w:rPr>
          <w:b/>
        </w:rPr>
      </w:pPr>
      <w:r>
        <w:rPr>
          <w:b/>
        </w:rPr>
        <w:t>OŚWIADCZENIE</w:t>
      </w:r>
    </w:p>
    <w:p w:rsidR="00082803" w:rsidRDefault="00082803" w:rsidP="00082803">
      <w:pPr>
        <w:jc w:val="center"/>
        <w:rPr>
          <w:b/>
        </w:rPr>
      </w:pPr>
    </w:p>
    <w:p w:rsidR="00082803" w:rsidRDefault="00082803" w:rsidP="00892A1E">
      <w:pPr>
        <w:ind w:firstLine="708"/>
        <w:jc w:val="both"/>
      </w:pPr>
      <w:r>
        <w:t>Wójt Gminy Sułów oświadcza, że wszelkie zobowiązania wobec Zakładu Ubezpieczeń Społecznych i wobec Urzędu Skarbowego są regulowane terminowo.</w:t>
      </w:r>
    </w:p>
    <w:p w:rsidR="00892A1E" w:rsidRDefault="00892A1E" w:rsidP="00892A1E">
      <w:pPr>
        <w:ind w:firstLine="708"/>
        <w:jc w:val="both"/>
      </w:pPr>
    </w:p>
    <w:p w:rsidR="00892A1E" w:rsidRDefault="00892A1E" w:rsidP="00892A1E">
      <w:pPr>
        <w:ind w:firstLine="708"/>
        <w:jc w:val="both"/>
      </w:pPr>
    </w:p>
    <w:p w:rsidR="00892A1E" w:rsidRDefault="00892A1E" w:rsidP="00892A1E">
      <w:pPr>
        <w:ind w:firstLine="708"/>
        <w:jc w:val="both"/>
      </w:pPr>
    </w:p>
    <w:p w:rsidR="00892A1E" w:rsidRDefault="00892A1E" w:rsidP="00892A1E">
      <w:pPr>
        <w:ind w:firstLine="708"/>
        <w:jc w:val="both"/>
      </w:pPr>
    </w:p>
    <w:p w:rsidR="00892A1E" w:rsidRDefault="00892A1E" w:rsidP="00892A1E">
      <w:pPr>
        <w:ind w:firstLine="708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……………………………………………</w:t>
      </w:r>
    </w:p>
    <w:p w:rsidR="00892A1E" w:rsidRPr="00892A1E" w:rsidRDefault="00892A1E" w:rsidP="00892A1E">
      <w:pPr>
        <w:ind w:firstLine="708"/>
        <w:jc w:val="both"/>
        <w:rPr>
          <w:sz w:val="20"/>
          <w:szCs w:val="20"/>
          <w:vertAlign w:val="superscript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sz w:val="20"/>
          <w:szCs w:val="20"/>
        </w:rPr>
        <w:t>(data i podpis)</w:t>
      </w:r>
    </w:p>
    <w:sectPr w:rsidR="00892A1E" w:rsidRPr="00892A1E" w:rsidSect="0066321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proofState w:spelling="clean"/>
  <w:defaultTabStop w:val="708"/>
  <w:hyphenationZone w:val="425"/>
  <w:characterSpacingControl w:val="doNotCompress"/>
  <w:savePreviewPicture/>
  <w:compat/>
  <w:rsids>
    <w:rsidRoot w:val="00082803"/>
    <w:rsid w:val="00082803"/>
    <w:rsid w:val="0066321C"/>
    <w:rsid w:val="00892A1E"/>
    <w:rsid w:val="00E976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6321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36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2019-11-26T11:11:00Z</dcterms:created>
  <dcterms:modified xsi:type="dcterms:W3CDTF">2019-11-26T11:25:00Z</dcterms:modified>
</cp:coreProperties>
</file>